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outlineLvl w:val="0"/>
        <w:rPr>
          <w:rFonts w:hint="eastAsia"/>
          <w:b/>
          <w:bCs/>
          <w:sz w:val="30"/>
          <w:szCs w:val="30"/>
        </w:rPr>
      </w:pPr>
    </w:p>
    <w:p>
      <w:pPr>
        <w:numPr>
          <w:ilvl w:val="0"/>
          <w:numId w:val="0"/>
        </w:numPr>
        <w:jc w:val="center"/>
        <w:outlineLvl w:val="0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服务</w:t>
      </w:r>
      <w:r>
        <w:rPr>
          <w:rFonts w:hint="eastAsia"/>
          <w:b/>
          <w:bCs/>
          <w:sz w:val="32"/>
          <w:szCs w:val="32"/>
        </w:rPr>
        <w:t>申请</w:t>
      </w:r>
    </w:p>
    <w:p>
      <w:pPr>
        <w:numPr>
          <w:ilvl w:val="0"/>
          <w:numId w:val="0"/>
        </w:numPr>
        <w:jc w:val="center"/>
        <w:outlineLvl w:val="0"/>
        <w:rPr>
          <w:rFonts w:hint="eastAsia"/>
          <w:b/>
          <w:bCs/>
          <w:sz w:val="30"/>
          <w:szCs w:val="30"/>
        </w:rPr>
      </w:pP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5"/>
        <w:gridCol w:w="5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职位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邮箱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rFonts w:hint="default" w:eastAsiaTheme="minorEastAsia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服务需求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15" w:type="dxa"/>
          </w:tcPr>
          <w:p>
            <w:pPr>
              <w:jc w:val="center"/>
              <w:outlineLvl w:val="0"/>
              <w:rPr>
                <w:rFonts w:hint="default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lang w:val="en-US" w:eastAsia="zh-CN"/>
              </w:rPr>
              <w:t>备注</w:t>
            </w:r>
          </w:p>
        </w:tc>
        <w:tc>
          <w:tcPr>
            <w:tcW w:w="5607" w:type="dxa"/>
          </w:tcPr>
          <w:p>
            <w:pPr>
              <w:outlineLvl w:val="0"/>
              <w:rPr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20FFE"/>
    <w:rsid w:val="05A13CD7"/>
    <w:rsid w:val="56351431"/>
    <w:rsid w:val="5A420FFE"/>
    <w:rsid w:val="5BB9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2020-04-05T03:22:00Z</dcterms:created>
  <dc:creator>李妍</dc:creator>
  <cp:lastModifiedBy>李妍</cp:lastModifiedBy>
  <dcterms:modified xsi:type="dcterms:W3CDTF">2020-04-05T14:18:30Z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